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86292788/5965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385401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86292788/5965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